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3FD1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E3524" w14:paraId="1775EC9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26442E5" w14:textId="77777777" w:rsidR="00F90F81" w:rsidRPr="009E352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E3524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6F29A" w14:textId="0E1DF908" w:rsidR="00F90F81" w:rsidRPr="009E352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E3524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E3524">
              <w:rPr>
                <w:rFonts w:cs="Arial"/>
                <w:szCs w:val="20"/>
              </w:rPr>
              <w:t>Liberecký kraj</w:t>
            </w:r>
          </w:p>
        </w:tc>
      </w:tr>
      <w:tr w:rsidR="00F90F81" w:rsidRPr="009E3524" w14:paraId="760A8F5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2033EBE" w14:textId="77777777" w:rsidR="00F90F81" w:rsidRPr="009E352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E3524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8AD497" w14:textId="3E6F4C79" w:rsidR="00F90F81" w:rsidRPr="009E3524" w:rsidRDefault="009E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U Nisy 745/6a, 460 57 Liberec</w:t>
            </w:r>
          </w:p>
        </w:tc>
      </w:tr>
      <w:tr w:rsidR="00F90F81" w:rsidRPr="009E3524" w14:paraId="66899BD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E2967B4" w14:textId="77777777" w:rsidR="00F90F81" w:rsidRPr="009E352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E3524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7C244D" w14:textId="770DF31D" w:rsidR="00F90F81" w:rsidRPr="009E3524" w:rsidRDefault="009E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Ing. Bohuslavem Kabátkem, ředitelem KPÚ pro Liberecký kraj</w:t>
            </w:r>
          </w:p>
        </w:tc>
      </w:tr>
      <w:tr w:rsidR="00F90F81" w:rsidRPr="009E3524" w14:paraId="6F49C43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82CDA07" w14:textId="77777777" w:rsidR="00F90F81" w:rsidRPr="009E352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E3524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B52498" w14:textId="77777777" w:rsidR="00F90F81" w:rsidRPr="009E352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E3524">
              <w:rPr>
                <w:rFonts w:cs="Arial"/>
                <w:szCs w:val="20"/>
              </w:rPr>
              <w:t>01312774 / CZ 01312774</w:t>
            </w:r>
          </w:p>
        </w:tc>
      </w:tr>
    </w:tbl>
    <w:p w14:paraId="7BF87812" w14:textId="77777777" w:rsidR="00532181" w:rsidRPr="009E3524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E3524" w14:paraId="6139B37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06233684" w14:textId="77777777" w:rsidR="00F90F81" w:rsidRPr="009E3524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E3524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F0FB1" w14:textId="5276A831" w:rsidR="00F90F81" w:rsidRPr="009E3524" w:rsidRDefault="009E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9E3524">
              <w:rPr>
                <w:rFonts w:cs="Arial"/>
                <w:bCs/>
                <w:szCs w:val="20"/>
              </w:rPr>
              <w:t>,,Výsadba biokoridorů v k.ú. Jenišovice u Jablonce n.N. a v k.ú. Skuhrov u Žel. Brodu“</w:t>
            </w:r>
          </w:p>
        </w:tc>
      </w:tr>
      <w:tr w:rsidR="00F90F81" w:rsidRPr="009E3524" w14:paraId="2CD5F5A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DA5F474" w14:textId="77777777" w:rsidR="00F90F81" w:rsidRPr="009E3524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E3524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9E3524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E3524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9FF063" w14:textId="675AF9DD" w:rsidR="00F90F81" w:rsidRPr="009E3524" w:rsidRDefault="009E3524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>
              <w:rPr>
                <w:rFonts w:cs="Arial"/>
                <w:b w:val="0"/>
                <w:szCs w:val="20"/>
              </w:rPr>
              <w:t>SP10499/2021-541101</w:t>
            </w:r>
          </w:p>
        </w:tc>
      </w:tr>
      <w:tr w:rsidR="00F90F81" w:rsidRPr="009E3524" w14:paraId="2F0905D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3F0DBF" w14:textId="77777777" w:rsidR="00F90F81" w:rsidRPr="009E3524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E3524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FF23B1" w14:textId="77777777" w:rsidR="00F90F81" w:rsidRPr="009E3524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E3524">
              <w:rPr>
                <w:rFonts w:cs="Arial"/>
                <w:szCs w:val="20"/>
              </w:rPr>
              <w:t>dle § 3 písm. a) zákona</w:t>
            </w:r>
            <w:r w:rsidR="0010601F" w:rsidRPr="009E3524">
              <w:rPr>
                <w:rFonts w:cs="Arial"/>
                <w:szCs w:val="20"/>
              </w:rPr>
              <w:t xml:space="preserve"> č. 134/2016 Sb., o zadávání veřejných zakázek</w:t>
            </w:r>
            <w:r w:rsidRPr="009E3524">
              <w:rPr>
                <w:rFonts w:cs="Arial"/>
                <w:szCs w:val="20"/>
              </w:rPr>
              <w:t>,</w:t>
            </w:r>
            <w:r w:rsidR="00312BBF" w:rsidRPr="009E3524">
              <w:rPr>
                <w:rFonts w:cs="Arial"/>
                <w:szCs w:val="20"/>
              </w:rPr>
              <w:t xml:space="preserve"> ve znění pozdějších předpisů,</w:t>
            </w:r>
            <w:r w:rsidRPr="009E3524">
              <w:rPr>
                <w:rFonts w:cs="Arial"/>
                <w:szCs w:val="20"/>
              </w:rPr>
              <w:t xml:space="preserve"> zjednodušené podlimitní řízení</w:t>
            </w:r>
          </w:p>
        </w:tc>
      </w:tr>
      <w:tr w:rsidR="00F90F81" w:rsidRPr="009107EF" w14:paraId="243E707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318FA1" w14:textId="77777777" w:rsidR="00F90F81" w:rsidRPr="009E3524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E3524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FBF65" w14:textId="77777777"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E3524">
              <w:rPr>
                <w:rFonts w:cs="Arial"/>
                <w:szCs w:val="20"/>
              </w:rPr>
              <w:t>služby</w:t>
            </w:r>
          </w:p>
        </w:tc>
      </w:tr>
    </w:tbl>
    <w:p w14:paraId="0A6D58EE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21FA7654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F951D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C490F9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D74645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09A2E2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5E8C25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ED6F17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53A243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28B235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7CBD69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FADCB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F23AEF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45CF211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F42AA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F164E8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AED1E1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34D14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4EA3C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C8D6F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5A77527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5446202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14B45F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880C96F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36ECD78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715C058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277A53A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FBC7C84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D01C1F2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59822CB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AE724D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07D7F1C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47ADC88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F93BC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176DA9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2118378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0F29073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9C73EE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3916BCCA" w14:textId="77777777" w:rsidR="0045093D" w:rsidRDefault="0045093D" w:rsidP="006403F7"/>
    <w:p w14:paraId="38555232" w14:textId="77777777" w:rsidR="00D42CD1" w:rsidRPr="003A680D" w:rsidRDefault="00D42CD1" w:rsidP="006403F7">
      <w:r w:rsidRPr="003A680D">
        <w:t xml:space="preserve">Poznámka: Podává-li nabídku fyzická osoba, uvede následující údaje: obchodní firma </w:t>
      </w:r>
      <w:r w:rsidR="008F5056">
        <w:br/>
      </w:r>
      <w:r w:rsidRPr="003A680D">
        <w:t xml:space="preserve">nebo jméno, příjmení, místo podnikání, identifikační číslo, kontaktní spojení – telefon, fax, </w:t>
      </w:r>
      <w:r w:rsidR="008F5056">
        <w:br/>
      </w:r>
      <w:r w:rsidRPr="003A680D">
        <w:t>e-mail.</w:t>
      </w:r>
    </w:p>
    <w:p w14:paraId="3C3F2693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5DB7AA25" w14:textId="77777777" w:rsidR="00B756D3" w:rsidRDefault="00B756D3" w:rsidP="006403F7">
      <w:r w:rsidRPr="00B756D3"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6A0737FD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31FBC9FD" w14:textId="77777777" w:rsidR="006403F7" w:rsidRDefault="006403F7" w:rsidP="006403F7">
      <w:pPr>
        <w:rPr>
          <w:rStyle w:val="Hypertextovodkaz"/>
          <w:rFonts w:cs="Arial"/>
          <w:szCs w:val="22"/>
        </w:rPr>
      </w:pPr>
      <w:r>
        <w:rPr>
          <w:rStyle w:val="Hypertextovodkaz"/>
          <w:rFonts w:cs="Arial"/>
          <w:szCs w:val="22"/>
        </w:rPr>
        <w:br w:type="page"/>
      </w:r>
    </w:p>
    <w:p w14:paraId="2380CA06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52D87ACC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ED31D3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14F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EA3659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5EBC0B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4D402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D0AEE82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7E60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5647B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B7A78C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76CCAB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3A8BD7E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EC321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477E9E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755B9B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2E5552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EDDEC2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2B8B42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01389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FF959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21AFAC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743600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8841CE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54E78A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4920BF2A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EC74CD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EDC010B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AEAB7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5282A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6A223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28B3BF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1F58D4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43A102C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31FAECE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288D7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BCBF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25F522F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6463A339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DE076A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3459C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E6617B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DA8A63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79FC700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23C8C4E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D79AF5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47F9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4373C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56295A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B8FB96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BC8E1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3721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614779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A3CB2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589458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E3DC50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D805C7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6A3B5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6CB7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2C5E1B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C71BCE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69522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62AF3A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066DA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4E2DC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E21CD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1D280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38A27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A9BF2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D178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71045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514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7617BD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1D9C65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FE66FF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BADE1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8AD23C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54270B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0EA299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24B5AC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2C55E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66231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08018D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30328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A0F1047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EF0464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29B573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8BB91C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ED49BE5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D6D6B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9CD2F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F96AD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0C6E4F20" w14:textId="77777777" w:rsidR="0045093D" w:rsidRDefault="0045093D" w:rsidP="006403F7"/>
    <w:p w14:paraId="7EDE262F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2B6BD5AE" w14:textId="77777777" w:rsidR="004934D5" w:rsidRDefault="004934D5" w:rsidP="004934D5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62F150BF" w14:textId="77777777" w:rsidR="00183564" w:rsidRDefault="00183564" w:rsidP="004934D5"/>
    <w:p w14:paraId="5EB395BD" w14:textId="77777777" w:rsidR="00183564" w:rsidRDefault="00183564" w:rsidP="004934D5"/>
    <w:p w14:paraId="2A845225" w14:textId="77777777" w:rsidR="00183564" w:rsidRDefault="00183564" w:rsidP="004934D5"/>
    <w:p w14:paraId="31503128" w14:textId="77777777" w:rsidR="00183564" w:rsidRDefault="00183564" w:rsidP="004934D5"/>
    <w:p w14:paraId="6C7A8B98" w14:textId="77777777" w:rsidR="009C2093" w:rsidRPr="009107EF" w:rsidRDefault="00183564" w:rsidP="00183564">
      <w:pPr>
        <w:pStyle w:val="Nadpis1"/>
      </w:pPr>
      <w:r>
        <w:lastRenderedPageBreak/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344A2BAC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1C7A3D3A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188BA873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14:paraId="40C9F71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14:paraId="1F198A8C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31E4D82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33443777" w14:textId="77777777" w:rsidR="00F83E15" w:rsidRDefault="00F83E15" w:rsidP="006403F7">
      <w:r>
        <w:t xml:space="preserve">Zmocněnec </w:t>
      </w:r>
      <w:r w:rsidR="00CA3C2A">
        <w:t xml:space="preserve">je rovněž oprávněn elektronicky komunikovat v rámci zadávacího řízení </w:t>
      </w:r>
      <w:r w:rsidR="008F5056">
        <w:br/>
      </w:r>
      <w:r w:rsidR="00CA3C2A">
        <w:t>se zadavatelem.</w:t>
      </w:r>
    </w:p>
    <w:p w14:paraId="5B10A306" w14:textId="77777777" w:rsidR="00F83E15" w:rsidRPr="0001733A" w:rsidRDefault="00F83E15" w:rsidP="006403F7">
      <w:r>
        <w:t xml:space="preserve">Tato plná moc je platná do odvolání. </w:t>
      </w:r>
    </w:p>
    <w:p w14:paraId="284B125F" w14:textId="77777777" w:rsidR="00877902" w:rsidRPr="00D3785C" w:rsidRDefault="00877902" w:rsidP="009C2093">
      <w:pPr>
        <w:spacing w:line="276" w:lineRule="auto"/>
        <w:rPr>
          <w:rFonts w:cs="Arial"/>
          <w:bCs/>
          <w:sz w:val="22"/>
          <w:szCs w:val="22"/>
        </w:rPr>
      </w:pPr>
    </w:p>
    <w:p w14:paraId="630C7D48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12F2AE4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398D50B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7D5E0E89" w14:textId="77777777" w:rsidR="00CC446F" w:rsidRPr="003A680D" w:rsidRDefault="00CC446F" w:rsidP="006403F7">
      <w:r w:rsidRPr="009444D2">
        <w:t>Podpis osoby oprávněné jednat za dodavatele</w:t>
      </w:r>
    </w:p>
    <w:p w14:paraId="1C60955C" w14:textId="77777777" w:rsidR="009C2093" w:rsidRPr="003A680D" w:rsidRDefault="009C2093" w:rsidP="00BA7E8C">
      <w:pPr>
        <w:spacing w:line="276" w:lineRule="auto"/>
        <w:rPr>
          <w:rFonts w:cs="Arial"/>
          <w:sz w:val="22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1F0249" w14:textId="77777777" w:rsidR="00194A34" w:rsidRDefault="00194A34" w:rsidP="008E4AD5">
      <w:r>
        <w:separator/>
      </w:r>
    </w:p>
  </w:endnote>
  <w:endnote w:type="continuationSeparator" w:id="0">
    <w:p w14:paraId="24124BAD" w14:textId="77777777" w:rsidR="00194A34" w:rsidRDefault="00194A3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E82BBA" w14:textId="77777777"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12BBF">
      <w:rPr>
        <w:noProof/>
      </w:rPr>
      <w:t>1</w:t>
    </w:r>
    <w:r>
      <w:rPr>
        <w:noProof/>
      </w:rPr>
      <w:fldChar w:fldCharType="end"/>
    </w:r>
    <w:r w:rsidR="00830C65">
      <w:rPr>
        <w:noProof/>
      </w:rPr>
      <w:t>/3</w:t>
    </w:r>
  </w:p>
  <w:p w14:paraId="35E2487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4E9A00" w14:textId="77777777" w:rsidR="00194A34" w:rsidRDefault="00194A34" w:rsidP="008E4AD5">
      <w:r>
        <w:separator/>
      </w:r>
    </w:p>
  </w:footnote>
  <w:footnote w:type="continuationSeparator" w:id="0">
    <w:p w14:paraId="446DD225" w14:textId="77777777" w:rsidR="00194A34" w:rsidRDefault="00194A3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CD7497" w14:textId="4E2528B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A501BE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2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3564"/>
    <w:rsid w:val="00186BB0"/>
    <w:rsid w:val="00194A34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2BB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4D5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8F5056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3E6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3524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01B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2CE6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9CA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57D89D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403F7"/>
    <w:pPr>
      <w:spacing w:before="120" w:after="240"/>
      <w:jc w:val="both"/>
    </w:pPr>
    <w:rPr>
      <w:rFonts w:ascii="Arial" w:eastAsia="Times New Roman" w:hAnsi="Arial"/>
      <w:b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BAE5F2-3F1B-447F-9B19-51A75D588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</Pages>
  <Words>596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Zikešová Jana</cp:lastModifiedBy>
  <cp:revision>60</cp:revision>
  <cp:lastPrinted>2012-03-30T11:12:00Z</cp:lastPrinted>
  <dcterms:created xsi:type="dcterms:W3CDTF">2016-10-04T08:03:00Z</dcterms:created>
  <dcterms:modified xsi:type="dcterms:W3CDTF">2021-10-20T12:17:00Z</dcterms:modified>
</cp:coreProperties>
</file>